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2FA10038" w:rsidR="00483C99" w:rsidRPr="00A11FDA" w:rsidRDefault="005C5888" w:rsidP="00A12F2C">
      <w:pPr>
        <w:spacing w:after="0" w:line="360" w:lineRule="auto"/>
        <w:jc w:val="center"/>
        <w:rPr>
          <w:rFonts w:ascii="Tahoma" w:hAnsi="Tahoma" w:cs="Tahoma"/>
          <w:b/>
        </w:rPr>
      </w:pPr>
      <w:r w:rsidRPr="00A11FDA">
        <w:rPr>
          <w:rFonts w:ascii="Tahoma" w:hAnsi="Tahoma" w:cs="Tahoma"/>
          <w:b/>
        </w:rPr>
        <w:t xml:space="preserve">KVIETIMAS DALYVAUTI </w:t>
      </w:r>
      <w:r w:rsidR="00A12F2C" w:rsidRPr="00A11FDA">
        <w:rPr>
          <w:rFonts w:ascii="Tahoma" w:hAnsi="Tahoma" w:cs="Tahoma"/>
          <w:b/>
        </w:rPr>
        <w:t>RINKOS DALYVIŲ KONSULTACIJ</w:t>
      </w:r>
      <w:r w:rsidRPr="00A11FDA">
        <w:rPr>
          <w:rFonts w:ascii="Tahoma" w:hAnsi="Tahoma" w:cs="Tahoma"/>
          <w:b/>
        </w:rPr>
        <w:t>OJE</w:t>
      </w:r>
      <w:r w:rsidR="00483C99" w:rsidRPr="00A11FDA">
        <w:rPr>
          <w:rFonts w:ascii="Tahoma" w:hAnsi="Tahoma" w:cs="Tahoma"/>
          <w:b/>
        </w:rPr>
        <w:t xml:space="preserve"> DĖL PLANUOJAMO VYKDYTI</w:t>
      </w:r>
      <w:r w:rsidRPr="00A11FDA">
        <w:rPr>
          <w:rFonts w:ascii="Tahoma" w:hAnsi="Tahoma" w:cs="Tahoma"/>
          <w:b/>
        </w:rPr>
        <w:t xml:space="preserve"> </w:t>
      </w:r>
      <w:r w:rsidR="00E2529F" w:rsidRPr="00A11FDA">
        <w:rPr>
          <w:rFonts w:ascii="Tahoma" w:hAnsi="Tahoma" w:cs="Tahoma"/>
          <w:b/>
        </w:rPr>
        <w:t>MAŽOS VERTĖS PIRKIMO</w:t>
      </w:r>
      <w:r w:rsidR="00483C99" w:rsidRPr="00A11FDA">
        <w:rPr>
          <w:rFonts w:ascii="Tahoma" w:hAnsi="Tahoma" w:cs="Tahoma"/>
          <w:b/>
        </w:rPr>
        <w:t xml:space="preserve"> </w:t>
      </w:r>
    </w:p>
    <w:p w14:paraId="76343F46" w14:textId="6CD91A3D" w:rsidR="00A12F2C" w:rsidRPr="00A11FDA" w:rsidRDefault="00483C99" w:rsidP="00A12F2C">
      <w:pPr>
        <w:spacing w:after="0" w:line="360" w:lineRule="auto"/>
        <w:jc w:val="center"/>
        <w:rPr>
          <w:rFonts w:ascii="Tahoma" w:hAnsi="Tahoma" w:cs="Tahoma"/>
          <w:b/>
        </w:rPr>
      </w:pPr>
      <w:r w:rsidRPr="00A11FDA">
        <w:rPr>
          <w:rFonts w:ascii="Tahoma" w:hAnsi="Tahoma" w:cs="Tahoma"/>
          <w:b/>
        </w:rPr>
        <w:t>„</w:t>
      </w:r>
      <w:r w:rsidR="00A13ABA" w:rsidRPr="00A11FDA">
        <w:rPr>
          <w:rFonts w:ascii="Tahoma" w:hAnsi="Tahoma" w:cs="Tahoma"/>
          <w:b/>
        </w:rPr>
        <w:t>Nacionalinės elektroninių siuntų pristatymo, naudojant pašto tinklą, informacinės sistemos modernizavimo galimybių studijos parengimas</w:t>
      </w:r>
      <w:r w:rsidRPr="00A11FDA">
        <w:rPr>
          <w:rFonts w:ascii="Tahoma" w:hAnsi="Tahoma" w:cs="Tahoma"/>
          <w:b/>
        </w:rPr>
        <w:t>“</w:t>
      </w:r>
    </w:p>
    <w:p w14:paraId="55E0243D" w14:textId="77777777" w:rsidR="005C5888" w:rsidRPr="00A11FDA" w:rsidRDefault="005C5888" w:rsidP="00A12F2C">
      <w:pPr>
        <w:spacing w:after="0" w:line="360" w:lineRule="auto"/>
        <w:jc w:val="center"/>
        <w:rPr>
          <w:rFonts w:ascii="Tahoma" w:hAnsi="Tahoma" w:cs="Tahoma"/>
          <w:b/>
        </w:rPr>
      </w:pPr>
    </w:p>
    <w:p w14:paraId="7BB85FDD" w14:textId="70D22774" w:rsidR="005C5888" w:rsidRPr="00A11FDA" w:rsidRDefault="005C5888" w:rsidP="005C5888">
      <w:pPr>
        <w:spacing w:after="0" w:line="360" w:lineRule="auto"/>
        <w:rPr>
          <w:rFonts w:ascii="Tahoma" w:hAnsi="Tahoma" w:cs="Tahoma"/>
          <w:bCs/>
        </w:rPr>
      </w:pPr>
      <w:r w:rsidRPr="00A11FDA">
        <w:rPr>
          <w:rFonts w:ascii="Tahoma" w:hAnsi="Tahoma" w:cs="Tahoma"/>
          <w:bCs/>
        </w:rPr>
        <w:t>Tiekėjams</w:t>
      </w:r>
    </w:p>
    <w:p w14:paraId="4D6C4A74" w14:textId="77777777" w:rsidR="00A12F2C" w:rsidRPr="00A11FDA" w:rsidRDefault="00A12F2C" w:rsidP="00A12F2C">
      <w:pPr>
        <w:spacing w:after="0" w:line="360" w:lineRule="auto"/>
        <w:jc w:val="center"/>
        <w:rPr>
          <w:rFonts w:ascii="Tahoma" w:hAnsi="Tahoma" w:cs="Tahoma"/>
        </w:rPr>
      </w:pPr>
    </w:p>
    <w:p w14:paraId="32911984" w14:textId="7B2CC1BB" w:rsidR="007D0963" w:rsidRPr="00A11FDA" w:rsidRDefault="00A12F2C" w:rsidP="00A12F2C">
      <w:pPr>
        <w:spacing w:after="0" w:line="360" w:lineRule="auto"/>
        <w:ind w:firstLine="567"/>
        <w:jc w:val="both"/>
        <w:rPr>
          <w:rFonts w:ascii="Tahoma" w:hAnsi="Tahoma" w:cs="Tahoma"/>
        </w:rPr>
      </w:pPr>
      <w:r w:rsidRPr="00A11FDA">
        <w:rPr>
          <w:rFonts w:ascii="Tahoma" w:hAnsi="Tahoma" w:cs="Tahoma"/>
        </w:rPr>
        <w:t xml:space="preserve">Valstybės įmonė Registrų centras (toliau – </w:t>
      </w:r>
      <w:r w:rsidR="00126DA4" w:rsidRPr="00A11FDA">
        <w:rPr>
          <w:rFonts w:ascii="Tahoma" w:hAnsi="Tahoma" w:cs="Tahoma"/>
        </w:rPr>
        <w:t>Perkančioji organizacija</w:t>
      </w:r>
      <w:r w:rsidRPr="00A11FDA">
        <w:rPr>
          <w:rFonts w:ascii="Tahoma" w:hAnsi="Tahoma" w:cs="Tahoma"/>
        </w:rPr>
        <w:t>, Registrų centras)</w:t>
      </w:r>
      <w:r w:rsidR="00483C99" w:rsidRPr="00A11FDA">
        <w:rPr>
          <w:rFonts w:ascii="Tahoma" w:hAnsi="Tahoma" w:cs="Tahoma"/>
        </w:rPr>
        <w:t xml:space="preserve">, </w:t>
      </w:r>
      <w:r w:rsidRPr="00A11FDA">
        <w:rPr>
          <w:rFonts w:ascii="Tahoma" w:hAnsi="Tahoma" w:cs="Tahoma"/>
        </w:rPr>
        <w:t xml:space="preserve"> </w:t>
      </w:r>
      <w:r w:rsidR="00483C99" w:rsidRPr="00A11FDA">
        <w:rPr>
          <w:rFonts w:ascii="Tahoma" w:hAnsi="Tahoma" w:cs="Tahoma"/>
        </w:rPr>
        <w:t>siekdama tinkamai pasirengt</w:t>
      </w:r>
      <w:r w:rsidR="007D0963" w:rsidRPr="00A11FDA">
        <w:rPr>
          <w:rFonts w:ascii="Tahoma" w:hAnsi="Tahoma" w:cs="Tahoma"/>
        </w:rPr>
        <w:t>i viešajam pirkimui „</w:t>
      </w:r>
      <w:r w:rsidR="00A13ABA" w:rsidRPr="00A11FDA">
        <w:rPr>
          <w:rFonts w:ascii="Tahoma" w:hAnsi="Tahoma" w:cs="Tahoma"/>
        </w:rPr>
        <w:t>Nacionalinės elektroninių siuntų pristatymo, naudojant pašto tinklą, informacinės sistemos modernizavimo galimybių studijos parengimas</w:t>
      </w:r>
      <w:r w:rsidR="007D0963" w:rsidRPr="00A11FDA">
        <w:rPr>
          <w:rFonts w:ascii="Tahoma" w:hAnsi="Tahoma" w:cs="Tahoma"/>
        </w:rPr>
        <w:t>“ (toliau – Pirkimas)</w:t>
      </w:r>
      <w:r w:rsidR="00DD47A6" w:rsidRPr="00A11FDA">
        <w:rPr>
          <w:rFonts w:ascii="Tahoma" w:hAnsi="Tahoma" w:cs="Tahoma"/>
        </w:rPr>
        <w:t>,</w:t>
      </w:r>
      <w:r w:rsidR="00967FA6" w:rsidRPr="00A11FDA">
        <w:rPr>
          <w:rFonts w:ascii="Tahoma" w:hAnsi="Tahoma" w:cs="Tahoma"/>
        </w:rPr>
        <w:t xml:space="preserve"> </w:t>
      </w:r>
      <w:r w:rsidR="00483C99" w:rsidRPr="00A11FDA">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A11FDA">
        <w:rPr>
          <w:rFonts w:ascii="Tahoma" w:hAnsi="Tahoma" w:cs="Tahoma"/>
        </w:rPr>
        <w:t>.</w:t>
      </w:r>
      <w:r w:rsidR="007D0963" w:rsidRPr="00A11FDA">
        <w:rPr>
          <w:rFonts w:ascii="Tahoma" w:hAnsi="Tahoma" w:cs="Tahoma"/>
        </w:rPr>
        <w:t xml:space="preserve"> </w:t>
      </w:r>
    </w:p>
    <w:p w14:paraId="3E015FA7" w14:textId="1E6A42E5" w:rsidR="00483C99" w:rsidRPr="00A11FDA" w:rsidRDefault="00A12F2C" w:rsidP="00483C99">
      <w:pPr>
        <w:tabs>
          <w:tab w:val="left" w:pos="1134"/>
          <w:tab w:val="left" w:pos="1701"/>
        </w:tabs>
        <w:spacing w:after="0" w:line="360" w:lineRule="auto"/>
        <w:ind w:firstLine="567"/>
        <w:jc w:val="both"/>
        <w:rPr>
          <w:rFonts w:ascii="Tahoma" w:hAnsi="Tahoma" w:cs="Tahoma"/>
          <w:bCs/>
          <w:iCs/>
          <w:lang w:eastAsia="ar-SA"/>
        </w:rPr>
      </w:pPr>
      <w:r w:rsidRPr="00A11FDA">
        <w:rPr>
          <w:rFonts w:ascii="Tahoma" w:hAnsi="Tahoma" w:cs="Tahoma"/>
          <w:b/>
        </w:rPr>
        <w:t xml:space="preserve">Konsultacijos tikslas: </w:t>
      </w:r>
      <w:r w:rsidR="00DD47A6" w:rsidRPr="00A11FDA">
        <w:rPr>
          <w:rFonts w:ascii="Tahoma" w:hAnsi="Tahoma" w:cs="Tahoma"/>
          <w:bCs/>
        </w:rPr>
        <w:t xml:space="preserve">informuoti rinkos dalyvius apie numatomą vykdyti Pirkimą ir </w:t>
      </w:r>
      <w:r w:rsidR="00483C99" w:rsidRPr="00A11FDA">
        <w:rPr>
          <w:rFonts w:ascii="Tahoma" w:hAnsi="Tahoma" w:cs="Tahoma"/>
          <w:bCs/>
          <w:iCs/>
          <w:lang w:eastAsia="ar-SA"/>
        </w:rPr>
        <w:t xml:space="preserve">gauti </w:t>
      </w:r>
      <w:r w:rsidR="00DD47A6" w:rsidRPr="00A11FDA">
        <w:rPr>
          <w:rFonts w:ascii="Tahoma" w:hAnsi="Tahoma" w:cs="Tahoma"/>
          <w:bCs/>
          <w:iCs/>
          <w:lang w:eastAsia="ar-SA"/>
        </w:rPr>
        <w:t>jų</w:t>
      </w:r>
      <w:r w:rsidR="00483C99" w:rsidRPr="00A11FDA">
        <w:rPr>
          <w:rFonts w:ascii="Tahoma" w:hAnsi="Tahoma" w:cs="Tahoma"/>
          <w:bCs/>
          <w:iCs/>
          <w:lang w:eastAsia="ar-SA"/>
        </w:rPr>
        <w:t xml:space="preserve"> nuomonę </w:t>
      </w:r>
      <w:r w:rsidR="00DD47A6" w:rsidRPr="00A11FDA">
        <w:rPr>
          <w:rFonts w:ascii="Tahoma" w:hAnsi="Tahoma" w:cs="Tahoma"/>
          <w:bCs/>
          <w:iCs/>
          <w:lang w:eastAsia="ar-SA"/>
        </w:rPr>
        <w:t xml:space="preserve">bei </w:t>
      </w:r>
      <w:r w:rsidR="00483C99" w:rsidRPr="00A11FDA">
        <w:rPr>
          <w:rFonts w:ascii="Tahoma" w:hAnsi="Tahoma" w:cs="Tahoma"/>
          <w:bCs/>
          <w:iCs/>
          <w:lang w:eastAsia="ar-SA"/>
        </w:rPr>
        <w:t xml:space="preserve">pasiūlymus </w:t>
      </w:r>
      <w:r w:rsidR="00DD47A6" w:rsidRPr="00A11FDA">
        <w:rPr>
          <w:rFonts w:ascii="Tahoma" w:hAnsi="Tahoma" w:cs="Tahoma"/>
          <w:bCs/>
          <w:iCs/>
          <w:lang w:eastAsia="ar-SA"/>
        </w:rPr>
        <w:t>dėl</w:t>
      </w:r>
      <w:r w:rsidR="00483C99" w:rsidRPr="00A11FDA">
        <w:rPr>
          <w:rFonts w:ascii="Tahoma" w:hAnsi="Tahoma" w:cs="Tahoma"/>
          <w:bCs/>
          <w:iCs/>
          <w:lang w:eastAsia="ar-SA"/>
        </w:rPr>
        <w:t>:</w:t>
      </w:r>
    </w:p>
    <w:p w14:paraId="296C6786" w14:textId="77B2A797" w:rsidR="00483C99" w:rsidRPr="00A11FDA"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A11FDA">
        <w:rPr>
          <w:rFonts w:ascii="Tahoma" w:hAnsi="Tahoma" w:cs="Tahoma"/>
          <w:iCs/>
          <w:lang w:eastAsia="ar-SA"/>
        </w:rPr>
        <w:t>Pirkimo techninės specifikacijos projekto;</w:t>
      </w:r>
    </w:p>
    <w:p w14:paraId="330415E0" w14:textId="1BD443AB" w:rsidR="00483C99" w:rsidRPr="00832757"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832757">
        <w:rPr>
          <w:rFonts w:ascii="Tahoma" w:hAnsi="Tahoma" w:cs="Tahoma"/>
          <w:iCs/>
          <w:lang w:eastAsia="ar-SA"/>
        </w:rPr>
        <w:t>Kvalifikacijos reikalavimų projekto;</w:t>
      </w:r>
    </w:p>
    <w:p w14:paraId="5A0A9C74" w14:textId="3710E3C5" w:rsidR="00483C99" w:rsidRPr="00832757"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832757">
        <w:rPr>
          <w:rFonts w:ascii="Tahoma" w:hAnsi="Tahoma" w:cs="Tahoma"/>
          <w:iCs/>
          <w:lang w:eastAsia="ar-SA"/>
        </w:rPr>
        <w:t>Kokybinių pasiūlymų vertinimo kriterijų projekto;</w:t>
      </w:r>
    </w:p>
    <w:p w14:paraId="3B1F2CCE" w14:textId="1DFEC314" w:rsidR="00483C99" w:rsidRPr="00832757"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832757">
        <w:rPr>
          <w:rFonts w:ascii="Tahoma" w:hAnsi="Tahoma" w:cs="Tahoma"/>
          <w:iCs/>
          <w:lang w:eastAsia="ar-SA"/>
        </w:rPr>
        <w:t>Viešojo pirkimo sutarties sąlygų;</w:t>
      </w:r>
    </w:p>
    <w:p w14:paraId="60595CA2" w14:textId="345E07F2" w:rsidR="00A12F2C" w:rsidRPr="00A11FDA"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A11FDA">
        <w:rPr>
          <w:rFonts w:ascii="Tahoma" w:hAnsi="Tahoma" w:cs="Tahoma"/>
          <w:iCs/>
          <w:lang w:eastAsia="ar-SA"/>
        </w:rPr>
        <w:t>P</w:t>
      </w:r>
      <w:r w:rsidR="00483C99" w:rsidRPr="00A11FDA">
        <w:rPr>
          <w:rFonts w:ascii="Tahoma" w:hAnsi="Tahoma" w:cs="Tahoma"/>
          <w:iCs/>
          <w:lang w:eastAsia="ar-SA"/>
        </w:rPr>
        <w:t>reliminari</w:t>
      </w:r>
      <w:r w:rsidRPr="00A11FDA">
        <w:rPr>
          <w:rFonts w:ascii="Tahoma" w:hAnsi="Tahoma" w:cs="Tahoma"/>
          <w:iCs/>
          <w:lang w:eastAsia="ar-SA"/>
        </w:rPr>
        <w:t>os Pirkimo objekto kainos</w:t>
      </w:r>
      <w:r w:rsidR="00483C99" w:rsidRPr="00A11FDA">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3C3A53E5" w:rsidR="001C4B41" w:rsidRPr="00A915B2" w:rsidRDefault="001C4B41" w:rsidP="005C5888">
      <w:pPr>
        <w:tabs>
          <w:tab w:val="left" w:pos="993"/>
        </w:tabs>
        <w:spacing w:after="0" w:line="360" w:lineRule="auto"/>
        <w:ind w:firstLine="567"/>
        <w:jc w:val="both"/>
        <w:rPr>
          <w:rFonts w:ascii="Tahoma" w:hAnsi="Tahoma" w:cs="Tahoma"/>
          <w:b/>
          <w:bCs/>
        </w:rPr>
      </w:pPr>
      <w:r w:rsidRPr="00B610E3">
        <w:rPr>
          <w:rFonts w:ascii="Tahoma" w:hAnsi="Tahoma" w:cs="Tahoma"/>
        </w:rPr>
        <w:t>•</w:t>
      </w:r>
      <w:r w:rsidRPr="00B610E3">
        <w:rPr>
          <w:rFonts w:ascii="Tahoma" w:hAnsi="Tahoma" w:cs="Tahoma"/>
        </w:rPr>
        <w:tab/>
        <w:t xml:space="preserve">Siūlymai ir rekomendacijos turi būti pateikti ne vėliau kaip </w:t>
      </w:r>
      <w:r w:rsidRPr="00A915B2">
        <w:rPr>
          <w:rFonts w:ascii="Tahoma" w:hAnsi="Tahoma" w:cs="Tahoma"/>
        </w:rPr>
        <w:t xml:space="preserve">iki </w:t>
      </w:r>
      <w:r w:rsidRPr="00A915B2">
        <w:rPr>
          <w:rFonts w:ascii="Tahoma" w:hAnsi="Tahoma" w:cs="Tahoma"/>
          <w:b/>
          <w:bCs/>
        </w:rPr>
        <w:t>202</w:t>
      </w:r>
      <w:r w:rsidR="008C6BB5" w:rsidRPr="00A915B2">
        <w:rPr>
          <w:rFonts w:ascii="Tahoma" w:hAnsi="Tahoma" w:cs="Tahoma"/>
          <w:b/>
          <w:bCs/>
        </w:rPr>
        <w:t>5</w:t>
      </w:r>
      <w:r w:rsidR="005C5888" w:rsidRPr="00A915B2">
        <w:rPr>
          <w:rFonts w:ascii="Tahoma" w:hAnsi="Tahoma" w:cs="Tahoma"/>
          <w:b/>
          <w:bCs/>
        </w:rPr>
        <w:t>-</w:t>
      </w:r>
      <w:r w:rsidR="00E5230F" w:rsidRPr="00A915B2">
        <w:rPr>
          <w:rFonts w:ascii="Tahoma" w:hAnsi="Tahoma" w:cs="Tahoma"/>
          <w:b/>
          <w:bCs/>
        </w:rPr>
        <w:t>0</w:t>
      </w:r>
      <w:r w:rsidR="00E24074" w:rsidRPr="00A915B2">
        <w:rPr>
          <w:rFonts w:ascii="Tahoma" w:hAnsi="Tahoma" w:cs="Tahoma"/>
          <w:b/>
          <w:bCs/>
        </w:rPr>
        <w:t>8</w:t>
      </w:r>
      <w:r w:rsidR="00E5230F" w:rsidRPr="00A915B2">
        <w:rPr>
          <w:rFonts w:ascii="Tahoma" w:hAnsi="Tahoma" w:cs="Tahoma"/>
          <w:b/>
          <w:bCs/>
        </w:rPr>
        <w:t>-</w:t>
      </w:r>
      <w:r w:rsidR="00A915B2" w:rsidRPr="00A915B2">
        <w:rPr>
          <w:rFonts w:ascii="Tahoma" w:hAnsi="Tahoma" w:cs="Tahoma"/>
          <w:b/>
          <w:bCs/>
        </w:rPr>
        <w:t>29</w:t>
      </w:r>
      <w:r w:rsidR="005C5888" w:rsidRPr="00A915B2">
        <w:rPr>
          <w:rFonts w:ascii="Tahoma" w:hAnsi="Tahoma" w:cs="Tahoma"/>
          <w:b/>
          <w:bCs/>
        </w:rPr>
        <w:t>,</w:t>
      </w:r>
      <w:r w:rsidRPr="00A915B2">
        <w:rPr>
          <w:rFonts w:ascii="Tahoma" w:hAnsi="Tahoma" w:cs="Tahoma"/>
          <w:b/>
          <w:bCs/>
        </w:rPr>
        <w:t xml:space="preserve"> 1</w:t>
      </w:r>
      <w:r w:rsidR="00E24074" w:rsidRPr="00A915B2">
        <w:rPr>
          <w:rFonts w:ascii="Tahoma" w:hAnsi="Tahoma" w:cs="Tahoma"/>
          <w:b/>
          <w:bCs/>
        </w:rPr>
        <w:t>0</w:t>
      </w:r>
      <w:r w:rsidRPr="00A915B2">
        <w:rPr>
          <w:rFonts w:ascii="Tahoma" w:hAnsi="Tahoma" w:cs="Tahoma"/>
          <w:b/>
          <w:bCs/>
        </w:rPr>
        <w:t xml:space="preserve">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14:paraId="59DAA0CE" w14:textId="77777777" w:rsidR="00B40DBA" w:rsidRPr="00282C04"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lastRenderedPageBreak/>
        <w:t>1.</w:t>
      </w:r>
      <w:r w:rsidRPr="00B610E3">
        <w:rPr>
          <w:rFonts w:ascii="Tahoma" w:hAnsi="Tahoma" w:cs="Tahoma"/>
        </w:rPr>
        <w:tab/>
      </w:r>
      <w:r w:rsidRPr="00282C04">
        <w:rPr>
          <w:rFonts w:ascii="Tahoma" w:hAnsi="Tahoma" w:cs="Tahoma"/>
        </w:rPr>
        <w:t>Rinkos dalyvių konsultacijos klausimynas;</w:t>
      </w:r>
    </w:p>
    <w:p w14:paraId="3357EB8F" w14:textId="77777777" w:rsidR="00B40DBA" w:rsidRPr="00282C04" w:rsidRDefault="00B40DBA" w:rsidP="00B40DBA">
      <w:pPr>
        <w:tabs>
          <w:tab w:val="left" w:pos="1134"/>
        </w:tabs>
        <w:spacing w:after="0" w:line="360" w:lineRule="auto"/>
        <w:ind w:firstLine="567"/>
        <w:jc w:val="both"/>
        <w:rPr>
          <w:rFonts w:ascii="Tahoma" w:hAnsi="Tahoma" w:cs="Tahoma"/>
        </w:rPr>
      </w:pPr>
      <w:r w:rsidRPr="00282C04">
        <w:rPr>
          <w:rFonts w:ascii="Tahoma" w:hAnsi="Tahoma" w:cs="Tahoma"/>
        </w:rPr>
        <w:t>2.</w:t>
      </w:r>
      <w:r w:rsidRPr="00282C04">
        <w:rPr>
          <w:rFonts w:ascii="Tahoma" w:hAnsi="Tahoma" w:cs="Tahoma"/>
        </w:rPr>
        <w:tab/>
        <w:t>Techninė specifikacija (projektas);</w:t>
      </w:r>
    </w:p>
    <w:p w14:paraId="4EF495EE" w14:textId="0F11AC3D" w:rsidR="00B40DBA" w:rsidRPr="00282C04" w:rsidRDefault="00B40DBA" w:rsidP="00B40DBA">
      <w:pPr>
        <w:tabs>
          <w:tab w:val="left" w:pos="1134"/>
        </w:tabs>
        <w:spacing w:after="0" w:line="360" w:lineRule="auto"/>
        <w:ind w:firstLine="567"/>
        <w:jc w:val="both"/>
        <w:rPr>
          <w:rFonts w:ascii="Tahoma" w:hAnsi="Tahoma" w:cs="Tahoma"/>
        </w:rPr>
      </w:pPr>
      <w:r w:rsidRPr="00282C04">
        <w:rPr>
          <w:rFonts w:ascii="Tahoma" w:hAnsi="Tahoma" w:cs="Tahoma"/>
        </w:rPr>
        <w:t>3.</w:t>
      </w:r>
      <w:r w:rsidRPr="00282C04">
        <w:rPr>
          <w:rFonts w:ascii="Tahoma" w:hAnsi="Tahoma" w:cs="Tahoma"/>
        </w:rPr>
        <w:tab/>
        <w:t xml:space="preserve">Tiekėjų kvalifikacijos reikalavimai ir reikalaujami </w:t>
      </w:r>
      <w:r w:rsidR="00A23895" w:rsidRPr="00282C04">
        <w:rPr>
          <w:rFonts w:ascii="Tahoma" w:hAnsi="Tahoma" w:cs="Tahoma"/>
        </w:rPr>
        <w:t>kokybės bei aplinkos apsaugos vadybos sistemų standartai</w:t>
      </w:r>
      <w:r w:rsidRPr="00282C04">
        <w:rPr>
          <w:rFonts w:ascii="Tahoma" w:hAnsi="Tahoma" w:cs="Tahoma"/>
        </w:rPr>
        <w:t xml:space="preserve"> (projektas);</w:t>
      </w:r>
    </w:p>
    <w:p w14:paraId="1828A228" w14:textId="77501BDC" w:rsidR="00282C04" w:rsidRPr="00282C04" w:rsidRDefault="00B40DBA" w:rsidP="00B40DBA">
      <w:pPr>
        <w:tabs>
          <w:tab w:val="left" w:pos="1134"/>
        </w:tabs>
        <w:spacing w:after="0" w:line="360" w:lineRule="auto"/>
        <w:ind w:firstLine="567"/>
        <w:jc w:val="both"/>
        <w:rPr>
          <w:rFonts w:ascii="Tahoma" w:hAnsi="Tahoma" w:cs="Tahoma"/>
        </w:rPr>
      </w:pPr>
      <w:r w:rsidRPr="00282C04">
        <w:rPr>
          <w:rFonts w:ascii="Tahoma" w:hAnsi="Tahoma" w:cs="Tahoma"/>
        </w:rPr>
        <w:t>4.</w:t>
      </w:r>
      <w:r w:rsidRPr="00282C04">
        <w:rPr>
          <w:rFonts w:ascii="Tahoma" w:hAnsi="Tahoma" w:cs="Tahoma"/>
        </w:rPr>
        <w:tab/>
        <w:t>Pasiūlymų vertinimo kriterijai ir sąlygos (projektas)</w:t>
      </w:r>
      <w:r w:rsidR="00282C04" w:rsidRPr="00282C04">
        <w:rPr>
          <w:rFonts w:ascii="Tahoma" w:hAnsi="Tahoma" w:cs="Tahoma"/>
        </w:rPr>
        <w:t>.</w:t>
      </w:r>
    </w:p>
    <w:p w14:paraId="5749AEC5" w14:textId="77777777" w:rsidR="00282C04" w:rsidRDefault="00282C04">
      <w:pPr>
        <w:rPr>
          <w:rFonts w:ascii="Tahoma" w:hAnsi="Tahoma" w:cs="Tahoma"/>
          <w:color w:val="0070C0"/>
        </w:rPr>
      </w:pPr>
      <w:r>
        <w:rPr>
          <w:rFonts w:ascii="Tahoma" w:hAnsi="Tahoma" w:cs="Tahoma"/>
          <w:color w:val="0070C0"/>
        </w:rPr>
        <w:br w:type="page"/>
      </w:r>
    </w:p>
    <w:p w14:paraId="2A40141B" w14:textId="77777777" w:rsidR="00B40DBA" w:rsidRPr="00B610E3" w:rsidRDefault="00B40DBA" w:rsidP="00B40DBA">
      <w:pPr>
        <w:tabs>
          <w:tab w:val="left" w:pos="1134"/>
        </w:tabs>
        <w:spacing w:after="0" w:line="360" w:lineRule="auto"/>
        <w:ind w:firstLine="567"/>
        <w:jc w:val="both"/>
        <w:rPr>
          <w:rFonts w:ascii="Tahoma" w:hAnsi="Tahoma" w:cs="Tahoma"/>
          <w:color w:val="0070C0"/>
        </w:rPr>
      </w:pP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833B1">
            <w:pPr>
              <w:spacing w:after="120" w:line="276" w:lineRule="auto"/>
              <w:jc w:val="center"/>
              <w:rPr>
                <w:rFonts w:ascii="Tahoma" w:hAnsi="Tahoma" w:cs="Tahoma"/>
              </w:rPr>
            </w:pPr>
          </w:p>
        </w:tc>
      </w:tr>
      <w:tr w:rsidR="00914CF1" w:rsidRPr="00B610E3" w14:paraId="4FA7DF95" w14:textId="77777777" w:rsidTr="000C1BBA">
        <w:tc>
          <w:tcPr>
            <w:tcW w:w="570" w:type="dxa"/>
          </w:tcPr>
          <w:p w14:paraId="5B2CD14B"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AF6BD7" w:rsidRDefault="00914CF1" w:rsidP="00E833B1">
            <w:pPr>
              <w:spacing w:line="276" w:lineRule="auto"/>
              <w:jc w:val="both"/>
              <w:rPr>
                <w:rFonts w:ascii="Tahoma" w:hAnsi="Tahoma" w:cs="Tahoma"/>
              </w:rPr>
            </w:pPr>
            <w:r w:rsidRPr="00AF6BD7">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B610E3" w:rsidRDefault="00914CF1" w:rsidP="00E833B1">
            <w:pPr>
              <w:spacing w:after="120" w:line="276" w:lineRule="auto"/>
              <w:jc w:val="center"/>
              <w:rPr>
                <w:rFonts w:ascii="Tahoma" w:hAnsi="Tahoma" w:cs="Tahoma"/>
              </w:rPr>
            </w:pPr>
          </w:p>
        </w:tc>
      </w:tr>
      <w:tr w:rsidR="00914CF1" w:rsidRPr="00B610E3" w14:paraId="3AF3E246" w14:textId="77777777" w:rsidTr="000C1BBA">
        <w:tc>
          <w:tcPr>
            <w:tcW w:w="570" w:type="dxa"/>
          </w:tcPr>
          <w:p w14:paraId="10330B0A"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52D6E37D" w:rsidR="00914CF1" w:rsidRPr="00AF6BD7" w:rsidRDefault="00914CF1" w:rsidP="00E833B1">
            <w:pPr>
              <w:spacing w:line="276" w:lineRule="auto"/>
              <w:jc w:val="both"/>
              <w:rPr>
                <w:rFonts w:ascii="Tahoma" w:hAnsi="Tahoma" w:cs="Tahoma"/>
              </w:rPr>
            </w:pPr>
            <w:r w:rsidRPr="00AF6BD7">
              <w:rPr>
                <w:rFonts w:ascii="Tahoma" w:hAnsi="Tahoma" w:cs="Tahoma"/>
              </w:rPr>
              <w:t xml:space="preserve">Ar techninėje specifikacijoje išdėstyti paslaugų </w:t>
            </w:r>
            <w:r w:rsidR="00DF10DD" w:rsidRPr="00AF6BD7">
              <w:rPr>
                <w:rFonts w:ascii="Tahoma" w:hAnsi="Tahoma" w:cs="Tahoma"/>
              </w:rPr>
              <w:t xml:space="preserve">teikimo </w:t>
            </w:r>
            <w:r w:rsidRPr="00AF6BD7">
              <w:rPr>
                <w:rFonts w:ascii="Tahoma" w:hAnsi="Tahoma" w:cs="Tahoma"/>
              </w:rPr>
              <w:t xml:space="preserve">etapai </w:t>
            </w:r>
            <w:r w:rsidR="00DF10DD" w:rsidRPr="00AF6BD7">
              <w:rPr>
                <w:rFonts w:ascii="Tahoma" w:hAnsi="Tahoma" w:cs="Tahoma"/>
              </w:rPr>
              <w:t xml:space="preserve">ir jų detalizacija </w:t>
            </w:r>
            <w:r w:rsidRPr="00AF6BD7">
              <w:rPr>
                <w:rFonts w:ascii="Tahoma" w:hAnsi="Tahoma" w:cs="Tahoma"/>
              </w:rPr>
              <w:t>yra aiškūs ir  suprantami?</w:t>
            </w:r>
          </w:p>
        </w:tc>
        <w:tc>
          <w:tcPr>
            <w:tcW w:w="4536" w:type="dxa"/>
            <w:vAlign w:val="center"/>
          </w:tcPr>
          <w:p w14:paraId="28E6D7DC" w14:textId="77777777" w:rsidR="00914CF1" w:rsidRPr="00B610E3" w:rsidRDefault="00914CF1" w:rsidP="00E833B1">
            <w:pPr>
              <w:spacing w:after="120" w:line="276" w:lineRule="auto"/>
              <w:jc w:val="center"/>
              <w:rPr>
                <w:rFonts w:ascii="Tahoma" w:hAnsi="Tahoma" w:cs="Tahoma"/>
              </w:rPr>
            </w:pPr>
          </w:p>
        </w:tc>
      </w:tr>
      <w:tr w:rsidR="00914CF1" w:rsidRPr="00B610E3" w14:paraId="55DFD43B" w14:textId="77777777" w:rsidTr="000C1BB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2D9A8832" w:rsidR="00914CF1" w:rsidRPr="00AF6BD7" w:rsidRDefault="00914CF1" w:rsidP="00E833B1">
            <w:pPr>
              <w:spacing w:line="276" w:lineRule="auto"/>
              <w:jc w:val="both"/>
              <w:rPr>
                <w:rFonts w:ascii="Tahoma" w:hAnsi="Tahoma" w:cs="Tahoma"/>
              </w:rPr>
            </w:pPr>
            <w:r w:rsidRPr="00AF6BD7">
              <w:rPr>
                <w:rFonts w:ascii="Tahoma" w:hAnsi="Tahoma" w:cs="Tahoma"/>
              </w:rPr>
              <w:t>Ar techninėje specifikacijoje nustatytas paslaugų suteikimo terminas yra pakankamas / per ilgas?</w:t>
            </w:r>
          </w:p>
          <w:p w14:paraId="111515B5" w14:textId="24803F1A" w:rsidR="00914CF1" w:rsidRPr="00AF6BD7" w:rsidRDefault="00914CF1" w:rsidP="00E833B1">
            <w:pPr>
              <w:spacing w:line="276" w:lineRule="auto"/>
              <w:jc w:val="both"/>
              <w:rPr>
                <w:rFonts w:ascii="Tahoma" w:hAnsi="Tahoma" w:cs="Tahoma"/>
              </w:rPr>
            </w:pPr>
            <w:r w:rsidRPr="00AF6BD7">
              <w:rPr>
                <w:rFonts w:ascii="Tahoma" w:hAnsi="Tahoma" w:cs="Tahoma"/>
              </w:rPr>
              <w:t>Jei ne, koks, Jūsų manymu, turėtų būti nustatytas paslaugų suteikimo terminas?</w:t>
            </w:r>
          </w:p>
          <w:p w14:paraId="2D4B4F97" w14:textId="360B6A71" w:rsidR="00914CF1" w:rsidRPr="00AF6BD7" w:rsidRDefault="00914CF1" w:rsidP="00E833B1">
            <w:pPr>
              <w:spacing w:line="276" w:lineRule="auto"/>
              <w:jc w:val="both"/>
              <w:rPr>
                <w:rFonts w:ascii="Tahoma" w:hAnsi="Tahoma" w:cs="Tahoma"/>
              </w:rPr>
            </w:pPr>
            <w:r w:rsidRPr="00AF6BD7">
              <w:rPr>
                <w:rFonts w:ascii="Tahoma" w:hAnsi="Tahoma" w:cs="Tahoma"/>
              </w:rPr>
              <w:t>Atsakymą prašytume pagrįsti.</w:t>
            </w:r>
          </w:p>
        </w:tc>
        <w:tc>
          <w:tcPr>
            <w:tcW w:w="4536" w:type="dxa"/>
            <w:vAlign w:val="center"/>
          </w:tcPr>
          <w:p w14:paraId="3D392F7E" w14:textId="77777777" w:rsidR="00914CF1" w:rsidRPr="00B610E3" w:rsidRDefault="00914CF1" w:rsidP="00E833B1">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833B1">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833B1">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833B1">
            <w:pPr>
              <w:spacing w:after="120" w:line="276" w:lineRule="auto"/>
              <w:jc w:val="center"/>
              <w:rPr>
                <w:rFonts w:ascii="Tahoma" w:hAnsi="Tahoma" w:cs="Tahoma"/>
              </w:rPr>
            </w:pPr>
          </w:p>
        </w:tc>
      </w:tr>
      <w:tr w:rsidR="00C06C0C" w:rsidRPr="00C06C0C" w14:paraId="326478D0" w14:textId="77777777" w:rsidTr="000C1BBA">
        <w:tc>
          <w:tcPr>
            <w:tcW w:w="570" w:type="dxa"/>
          </w:tcPr>
          <w:p w14:paraId="60C06DAD" w14:textId="77777777" w:rsidR="00435521" w:rsidRPr="00C06C0C"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C06C0C" w:rsidRDefault="00435521" w:rsidP="00435521">
            <w:pPr>
              <w:jc w:val="both"/>
              <w:rPr>
                <w:rFonts w:ascii="Tahoma" w:hAnsi="Tahoma" w:cs="Tahoma"/>
              </w:rPr>
            </w:pPr>
            <w:r w:rsidRPr="00C06C0C">
              <w:rPr>
                <w:rFonts w:ascii="Tahoma" w:hAnsi="Tahoma" w:cs="Tahoma"/>
              </w:rPr>
              <w:t xml:space="preserve">Ar Jums būtų reikalingas </w:t>
            </w:r>
            <w:r w:rsidR="00483FD4" w:rsidRPr="00C06C0C">
              <w:rPr>
                <w:rFonts w:ascii="Tahoma" w:hAnsi="Tahoma" w:cs="Tahoma"/>
              </w:rPr>
              <w:t>laikotarpis,</w:t>
            </w:r>
            <w:r w:rsidRPr="00C06C0C">
              <w:rPr>
                <w:rFonts w:ascii="Tahoma" w:hAnsi="Tahoma" w:cs="Tahoma"/>
              </w:rPr>
              <w:t xml:space="preserve"> </w:t>
            </w:r>
            <w:r w:rsidR="00483FD4" w:rsidRPr="00C06C0C">
              <w:rPr>
                <w:rFonts w:ascii="Tahoma" w:hAnsi="Tahoma" w:cs="Tahoma"/>
              </w:rPr>
              <w:t xml:space="preserve">skirtas </w:t>
            </w:r>
            <w:r w:rsidRPr="00C06C0C">
              <w:rPr>
                <w:rFonts w:ascii="Tahoma" w:hAnsi="Tahoma" w:cs="Tahoma"/>
              </w:rPr>
              <w:t>susipažinti su pirkimo objekt</w:t>
            </w:r>
            <w:r w:rsidR="00483FD4" w:rsidRPr="00C06C0C">
              <w:rPr>
                <w:rFonts w:ascii="Tahoma" w:hAnsi="Tahoma" w:cs="Tahoma"/>
              </w:rPr>
              <w:t xml:space="preserve">u prieš pradedant teikti paslaugas? </w:t>
            </w:r>
          </w:p>
          <w:p w14:paraId="513C6348" w14:textId="57DBBC75" w:rsidR="00435521" w:rsidRPr="00C06C0C" w:rsidRDefault="00483FD4" w:rsidP="00483FD4">
            <w:pPr>
              <w:jc w:val="both"/>
              <w:rPr>
                <w:rFonts w:ascii="Tahoma" w:hAnsi="Tahoma" w:cs="Tahoma"/>
              </w:rPr>
            </w:pPr>
            <w:r w:rsidRPr="00C06C0C">
              <w:rPr>
                <w:rFonts w:ascii="Tahoma" w:hAnsi="Tahoma" w:cs="Tahoma"/>
              </w:rPr>
              <w:t xml:space="preserve">Jei taip, </w:t>
            </w:r>
            <w:r w:rsidR="00435521" w:rsidRPr="00C06C0C">
              <w:rPr>
                <w:rFonts w:ascii="Tahoma" w:hAnsi="Tahoma" w:cs="Tahoma"/>
              </w:rPr>
              <w:t>nurodykite koks laikotarpis</w:t>
            </w:r>
            <w:r w:rsidRPr="00C06C0C">
              <w:rPr>
                <w:rFonts w:ascii="Tahoma" w:hAnsi="Tahoma" w:cs="Tahoma"/>
              </w:rPr>
              <w:t xml:space="preserve"> būtų reikalingas?</w:t>
            </w:r>
          </w:p>
        </w:tc>
        <w:tc>
          <w:tcPr>
            <w:tcW w:w="4536" w:type="dxa"/>
            <w:vAlign w:val="center"/>
          </w:tcPr>
          <w:p w14:paraId="14B9AE68" w14:textId="77777777" w:rsidR="00435521" w:rsidRPr="00C06C0C" w:rsidRDefault="00435521" w:rsidP="00E833B1">
            <w:pPr>
              <w:spacing w:after="120" w:line="276" w:lineRule="auto"/>
              <w:jc w:val="center"/>
              <w:rPr>
                <w:rFonts w:ascii="Tahoma" w:hAnsi="Tahoma" w:cs="Tahoma"/>
              </w:rPr>
            </w:pPr>
          </w:p>
        </w:tc>
      </w:tr>
      <w:tr w:rsidR="00C06C0C" w:rsidRPr="00C06C0C" w14:paraId="7A601684" w14:textId="77777777" w:rsidTr="000C1BBA">
        <w:tc>
          <w:tcPr>
            <w:tcW w:w="570" w:type="dxa"/>
          </w:tcPr>
          <w:p w14:paraId="48CB16CF" w14:textId="77777777" w:rsidR="00FC12AC" w:rsidRPr="00C06C0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4E581C21" w:rsidR="00FC12AC" w:rsidRPr="00C06C0C" w:rsidRDefault="00FC12AC" w:rsidP="00FC12AC">
            <w:pPr>
              <w:jc w:val="both"/>
              <w:rPr>
                <w:rFonts w:ascii="Tahoma" w:hAnsi="Tahoma" w:cs="Tahoma"/>
              </w:rPr>
            </w:pPr>
            <w:r w:rsidRPr="00C06C0C">
              <w:rPr>
                <w:rFonts w:ascii="Tahoma" w:hAnsi="Tahoma" w:cs="Tahoma"/>
              </w:rPr>
              <w:t xml:space="preserve">Ar Jūsų siūlomos </w:t>
            </w:r>
            <w:r w:rsidRPr="00C06C0C">
              <w:rPr>
                <w:rFonts w:ascii="Tahoma" w:hAnsi="Tahoma" w:cs="Tahoma"/>
                <w:b/>
                <w:bCs/>
                <w:iCs/>
              </w:rPr>
              <w:t xml:space="preserve">paslaugos </w:t>
            </w:r>
            <w:r w:rsidRPr="00C06C0C">
              <w:rPr>
                <w:rFonts w:ascii="Tahoma" w:hAnsi="Tahoma" w:cs="Tahoma"/>
              </w:rPr>
              <w:t xml:space="preserve">atitinka </w:t>
            </w:r>
            <w:r w:rsidRPr="00C06C0C">
              <w:rPr>
                <w:rFonts w:ascii="Tahoma" w:hAnsi="Tahoma" w:cs="Tahoma"/>
                <w:b/>
              </w:rPr>
              <w:t xml:space="preserve">visus minimalius </w:t>
            </w:r>
            <w:r w:rsidRPr="00C06C0C">
              <w:rPr>
                <w:rFonts w:ascii="Tahoma" w:hAnsi="Tahoma" w:cs="Tahoma"/>
              </w:rPr>
              <w:t xml:space="preserve">„žaliuosius“ reikalavimus, nustatytus </w:t>
            </w:r>
            <w:r w:rsidRPr="00C06C0C">
              <w:rPr>
                <w:rFonts w:ascii="Tahoma" w:hAnsi="Tahoma" w:cs="Tahoma"/>
                <w:bCs/>
              </w:rPr>
              <w:t xml:space="preserve">Produktų, kurių viešiesiems pirkimams taikytini aplinkos apsaugos kriterijai, sąrašų, Aplinkos apsaugos kriterijų ir </w:t>
            </w:r>
            <w:r w:rsidRPr="00C06C0C">
              <w:rPr>
                <w:rFonts w:ascii="Tahoma" w:hAnsi="Tahoma" w:cs="Tahoma"/>
                <w:bCs/>
              </w:rPr>
              <w:lastRenderedPageBreak/>
              <w:t xml:space="preserve">Aplinkos apsaugos kriterijų, kuriuos perkančiosios organizacijos turi taikyti pirkdamos prekes, paslaugas ar darbus, taikymo tvarkos apraše, patvirtintame </w:t>
            </w:r>
            <w:hyperlink r:id="rId11" w:history="1">
              <w:r w:rsidRPr="00C06C0C">
                <w:rPr>
                  <w:rStyle w:val="Hyperlink"/>
                  <w:rFonts w:ascii="Tahoma" w:hAnsi="Tahoma" w:cs="Tahoma"/>
                  <w:color w:val="auto"/>
                  <w:u w:val="none"/>
                </w:rPr>
                <w:t>Lietuvos Respublikos aplinkos ministro 2011 m. birželio 28 d. įsakymu Nr. D1-508</w:t>
              </w:r>
            </w:hyperlink>
            <w:r w:rsidRPr="00C06C0C">
              <w:rPr>
                <w:rFonts w:ascii="Tahoma" w:hAnsi="Tahoma" w:cs="Tahoma"/>
              </w:rPr>
              <w:t>.</w:t>
            </w:r>
            <w:r w:rsidRPr="00C06C0C" w:rsidDel="003B7385">
              <w:rPr>
                <w:rFonts w:ascii="Tahoma" w:hAnsi="Tahoma" w:cs="Tahoma"/>
              </w:rPr>
              <w:t xml:space="preserve"> </w:t>
            </w:r>
          </w:p>
          <w:p w14:paraId="3236D446" w14:textId="0B6B374B" w:rsidR="00FC12AC" w:rsidRPr="00C06C0C" w:rsidRDefault="00FC12AC" w:rsidP="00FC12AC">
            <w:pPr>
              <w:jc w:val="both"/>
              <w:rPr>
                <w:rFonts w:ascii="Tahoma" w:hAnsi="Tahoma" w:cs="Tahoma"/>
                <w:bCs/>
                <w:u w:val="single"/>
              </w:rPr>
            </w:pPr>
            <w:r w:rsidRPr="00C06C0C">
              <w:rPr>
                <w:rFonts w:ascii="Tahoma" w:hAnsi="Tahoma" w:cs="Tahoma"/>
                <w:bCs/>
                <w:u w:val="single"/>
              </w:rPr>
              <w:t>Jeigu atitinka tik iš dalies, nurodykite kuriuos?</w:t>
            </w:r>
          </w:p>
        </w:tc>
        <w:tc>
          <w:tcPr>
            <w:tcW w:w="4536" w:type="dxa"/>
            <w:vAlign w:val="center"/>
          </w:tcPr>
          <w:p w14:paraId="7C7A496F" w14:textId="77777777" w:rsidR="00FC12AC" w:rsidRPr="00C06C0C" w:rsidRDefault="00FC12AC" w:rsidP="00FC12AC">
            <w:pPr>
              <w:spacing w:after="120" w:line="276" w:lineRule="auto"/>
              <w:jc w:val="center"/>
              <w:rPr>
                <w:rFonts w:ascii="Tahoma" w:hAnsi="Tahoma" w:cs="Tahoma"/>
              </w:rPr>
            </w:pPr>
          </w:p>
        </w:tc>
      </w:tr>
      <w:tr w:rsidR="00936FDD" w:rsidRPr="00936FDD" w14:paraId="13EA4444" w14:textId="77777777" w:rsidTr="000C1BBA">
        <w:tc>
          <w:tcPr>
            <w:tcW w:w="570" w:type="dxa"/>
          </w:tcPr>
          <w:p w14:paraId="21E73BE6" w14:textId="77777777" w:rsidR="00FC12AC" w:rsidRPr="00936FDD"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7D92CE" w14:textId="7E8125F4" w:rsidR="00FC12AC" w:rsidRPr="00936FDD" w:rsidRDefault="00FC12AC" w:rsidP="00FC12AC">
            <w:pPr>
              <w:jc w:val="both"/>
              <w:rPr>
                <w:rFonts w:ascii="Tahoma" w:hAnsi="Tahoma" w:cs="Tahoma"/>
              </w:rPr>
            </w:pPr>
            <w:r w:rsidRPr="00936FDD">
              <w:rPr>
                <w:rFonts w:ascii="Tahoma" w:hAnsi="Tahoma" w:cs="Tahoma"/>
              </w:rPr>
              <w:t>Ar Jūsų siūlomas</w:t>
            </w:r>
            <w:r w:rsidRPr="00936FDD">
              <w:rPr>
                <w:rFonts w:ascii="Tahoma" w:hAnsi="Tahoma" w:cs="Tahoma"/>
                <w:i/>
              </w:rPr>
              <w:t xml:space="preserve"> </w:t>
            </w:r>
            <w:r w:rsidRPr="00936FDD">
              <w:rPr>
                <w:rFonts w:ascii="Tahoma" w:hAnsi="Tahoma" w:cs="Tahoma"/>
                <w:b/>
                <w:bCs/>
                <w:iCs/>
              </w:rPr>
              <w:t>p</w:t>
            </w:r>
            <w:r w:rsidR="00EC5896" w:rsidRPr="00936FDD">
              <w:rPr>
                <w:rFonts w:ascii="Tahoma" w:hAnsi="Tahoma" w:cs="Tahoma"/>
                <w:b/>
                <w:bCs/>
                <w:iCs/>
              </w:rPr>
              <w:t xml:space="preserve">aslaugos </w:t>
            </w:r>
            <w:r w:rsidRPr="00936FDD">
              <w:rPr>
                <w:rFonts w:ascii="Tahoma" w:hAnsi="Tahoma" w:cs="Tahoma"/>
              </w:rPr>
              <w:t xml:space="preserve">atitinka bent vieną žemiau nurodyta kriterijų, </w:t>
            </w:r>
            <w:r w:rsidRPr="00936FDD">
              <w:rPr>
                <w:rFonts w:ascii="Tahoma" w:hAnsi="Tahoma" w:cs="Tahoma"/>
                <w:lang w:val="lt"/>
              </w:rPr>
              <w:t>kurie yra susiję su pirkimo objektu, taikant bent vieną iš žemiau numatytų aplinkosauginių principų viename, keliuose ar visuose produkto gyvavimo ciklo etapuose</w:t>
            </w:r>
            <w:r w:rsidRPr="00936FDD">
              <w:rPr>
                <w:rFonts w:ascii="Tahoma" w:hAnsi="Tahoma" w:cs="Tahoma"/>
              </w:rPr>
              <w:t>:</w:t>
            </w:r>
          </w:p>
          <w:p w14:paraId="1775ABAD" w14:textId="3B9A0FC8" w:rsidR="00FC12AC" w:rsidRPr="00936FDD" w:rsidRDefault="00FC12AC" w:rsidP="00FC12AC">
            <w:pPr>
              <w:jc w:val="both"/>
              <w:rPr>
                <w:rFonts w:ascii="Tahoma" w:eastAsia="Times New Roman" w:hAnsi="Tahoma" w:cs="Tahoma"/>
                <w:lang w:eastAsia="lt-LT"/>
              </w:rPr>
            </w:pPr>
            <w:r w:rsidRPr="00936FDD">
              <w:rPr>
                <w:rFonts w:ascii="Tahoma" w:eastAsia="Times New Roman" w:hAnsi="Tahoma" w:cs="Tahoma"/>
                <w:lang w:eastAsia="lt-LT"/>
              </w:rPr>
              <w:t>a) paslaugai teikti sunaudojama mažiau gamtos išteklių ir (ar) sudėtyje yra pakartotinai panaudotų ir (ar) perdirbtų medžiagų;</w:t>
            </w:r>
          </w:p>
          <w:p w14:paraId="1847C03A" w14:textId="5E07BDF0" w:rsidR="00FC12AC" w:rsidRPr="00936FDD" w:rsidRDefault="00FC12AC" w:rsidP="00FC12AC">
            <w:pPr>
              <w:jc w:val="both"/>
              <w:rPr>
                <w:rFonts w:ascii="Tahoma" w:eastAsia="Times New Roman" w:hAnsi="Tahoma" w:cs="Tahoma"/>
                <w:lang w:eastAsia="lt-LT"/>
              </w:rPr>
            </w:pPr>
            <w:bookmarkStart w:id="0" w:name="part_dd718e0c7577455ea71069850f6d30aa"/>
            <w:bookmarkEnd w:id="0"/>
            <w:r w:rsidRPr="00936FDD">
              <w:rPr>
                <w:rFonts w:ascii="Tahoma" w:eastAsia="Times New Roman" w:hAnsi="Tahoma" w:cs="Tahoma"/>
                <w:lang w:eastAsia="lt-LT"/>
              </w:rPr>
              <w:t>b)</w:t>
            </w:r>
            <w:r w:rsidR="00EC5896" w:rsidRPr="00936FDD">
              <w:rPr>
                <w:rFonts w:ascii="Tahoma" w:eastAsia="Times New Roman" w:hAnsi="Tahoma" w:cs="Tahoma"/>
                <w:lang w:eastAsia="lt-LT"/>
              </w:rPr>
              <w:t xml:space="preserve"> </w:t>
            </w:r>
            <w:r w:rsidRPr="00936FDD">
              <w:rPr>
                <w:rFonts w:ascii="Tahoma" w:eastAsia="Times New Roman" w:hAnsi="Tahoma" w:cs="Tahoma"/>
                <w:lang w:eastAsia="lt-LT"/>
              </w:rPr>
              <w:t>paslaugai teikti sunaudojama mažiau elektros energijos ir (ar) naudojami atsinaujinantys, ekologiški energijos ištekliai;</w:t>
            </w:r>
          </w:p>
          <w:p w14:paraId="13A62346" w14:textId="710D4192" w:rsidR="00FC12AC" w:rsidRPr="00936FDD" w:rsidRDefault="00FC12AC" w:rsidP="00FC12AC">
            <w:pPr>
              <w:jc w:val="both"/>
              <w:rPr>
                <w:rFonts w:ascii="Tahoma" w:eastAsia="Times New Roman" w:hAnsi="Tahoma" w:cs="Tahoma"/>
                <w:lang w:eastAsia="lt-LT"/>
              </w:rPr>
            </w:pPr>
            <w:bookmarkStart w:id="1" w:name="part_327b7862485849ba9d94feda590fe248"/>
            <w:bookmarkEnd w:id="1"/>
            <w:r w:rsidRPr="00936FDD">
              <w:rPr>
                <w:rFonts w:ascii="Tahoma" w:eastAsia="Times New Roman" w:hAnsi="Tahoma" w:cs="Tahoma"/>
                <w:lang w:eastAsia="lt-LT"/>
              </w:rPr>
              <w:t>c) paslaugai teikti naudojama mažiau ar visai nenaudojama pavojingųjų cheminių medžiagų, neteršiama aplinka ir nekeliamas pavojus sveikatai</w:t>
            </w:r>
            <w:r w:rsidR="00EC5896" w:rsidRPr="00936FDD">
              <w:rPr>
                <w:rFonts w:ascii="Tahoma" w:eastAsia="Times New Roman" w:hAnsi="Tahoma" w:cs="Tahoma"/>
                <w:lang w:eastAsia="lt-LT"/>
              </w:rPr>
              <w:t>.</w:t>
            </w:r>
          </w:p>
          <w:p w14:paraId="56EE0839" w14:textId="7C4BFEE2" w:rsidR="00FC12AC" w:rsidRPr="00936FDD" w:rsidRDefault="00FC12AC" w:rsidP="00FC12AC">
            <w:pPr>
              <w:spacing w:line="276" w:lineRule="auto"/>
              <w:jc w:val="both"/>
              <w:rPr>
                <w:rFonts w:ascii="Tahoma" w:hAnsi="Tahoma" w:cs="Tahoma"/>
              </w:rPr>
            </w:pPr>
            <w:bookmarkStart w:id="2" w:name="part_0b73ef109d9942aba9b72e0db4e89dfc"/>
            <w:bookmarkEnd w:id="2"/>
            <w:r w:rsidRPr="00936FDD">
              <w:rPr>
                <w:rFonts w:ascii="Tahoma" w:hAnsi="Tahoma" w:cs="Tahoma"/>
                <w:b/>
              </w:rPr>
              <w:t>Nurodykite kokį kriterijų atitinka ir kaip.</w:t>
            </w:r>
          </w:p>
        </w:tc>
        <w:tc>
          <w:tcPr>
            <w:tcW w:w="4536" w:type="dxa"/>
            <w:vAlign w:val="center"/>
          </w:tcPr>
          <w:p w14:paraId="04BE4F06" w14:textId="77777777" w:rsidR="00FC12AC" w:rsidRPr="00936FDD" w:rsidRDefault="00FC12AC" w:rsidP="00FC12AC">
            <w:pPr>
              <w:spacing w:after="120" w:line="276" w:lineRule="auto"/>
              <w:jc w:val="center"/>
              <w:rPr>
                <w:rFonts w:ascii="Tahoma" w:hAnsi="Tahoma" w:cs="Tahoma"/>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B610E3" w:rsidRDefault="00FC12AC" w:rsidP="00FC12AC">
            <w:pPr>
              <w:spacing w:line="276" w:lineRule="auto"/>
              <w:jc w:val="both"/>
              <w:rPr>
                <w:rFonts w:ascii="Tahoma" w:hAnsi="Tahoma" w:cs="Tahoma"/>
              </w:rPr>
            </w:pPr>
            <w:r w:rsidRPr="00B610E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B610E3" w:rsidRDefault="00FC12AC" w:rsidP="00FC12AC">
            <w:pPr>
              <w:spacing w:after="120" w:line="276" w:lineRule="auto"/>
              <w:jc w:val="center"/>
              <w:rPr>
                <w:rFonts w:ascii="Tahoma" w:hAnsi="Tahoma" w:cs="Tahoma"/>
              </w:rPr>
            </w:pPr>
          </w:p>
        </w:tc>
      </w:tr>
      <w:tr w:rsidR="00936FDD" w:rsidRPr="00936FDD" w14:paraId="348885CC" w14:textId="77777777" w:rsidTr="000C1BBA">
        <w:trPr>
          <w:trHeight w:val="508"/>
        </w:trPr>
        <w:tc>
          <w:tcPr>
            <w:tcW w:w="570" w:type="dxa"/>
          </w:tcPr>
          <w:p w14:paraId="18392839" w14:textId="77777777" w:rsidR="00FC12AC" w:rsidRPr="00936FDD"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4672DC53" w:rsidR="00FC12AC" w:rsidRPr="00936FDD" w:rsidRDefault="00FC12AC" w:rsidP="00FC12AC">
            <w:pPr>
              <w:spacing w:line="276" w:lineRule="auto"/>
              <w:jc w:val="both"/>
              <w:rPr>
                <w:rFonts w:ascii="Tahoma" w:hAnsi="Tahoma" w:cs="Tahoma"/>
              </w:rPr>
            </w:pPr>
            <w:r w:rsidRPr="00936FDD">
              <w:rPr>
                <w:rFonts w:ascii="Tahoma" w:hAnsi="Tahoma" w:cs="Tahoma"/>
              </w:rPr>
              <w:t xml:space="preserve">Kokios </w:t>
            </w:r>
            <w:r w:rsidR="00EC5896" w:rsidRPr="00936FDD">
              <w:rPr>
                <w:rFonts w:ascii="Tahoma" w:hAnsi="Tahoma" w:cs="Tahoma"/>
              </w:rPr>
              <w:t xml:space="preserve">papildomos </w:t>
            </w:r>
            <w:r w:rsidRPr="00936FDD">
              <w:rPr>
                <w:rFonts w:ascii="Tahoma" w:hAnsi="Tahoma" w:cs="Tahoma"/>
              </w:rPr>
              <w:t>informacijos reikėtų rinkos konsultacijų dalyviui, kad galėtų pateikti preliminarų kainos pasiūlymą?</w:t>
            </w:r>
          </w:p>
        </w:tc>
        <w:tc>
          <w:tcPr>
            <w:tcW w:w="4536" w:type="dxa"/>
            <w:vAlign w:val="center"/>
          </w:tcPr>
          <w:p w14:paraId="29F19908" w14:textId="77777777" w:rsidR="00FC12AC" w:rsidRPr="00936FDD" w:rsidRDefault="00FC12AC"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Pr="00B610E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p w14:paraId="278969F6" w14:textId="047A620C" w:rsidR="000306CC" w:rsidRPr="00B610E3" w:rsidRDefault="000306CC" w:rsidP="000C1BBA">
      <w:pPr>
        <w:spacing w:after="120" w:line="276" w:lineRule="auto"/>
        <w:ind w:firstLine="851"/>
        <w:jc w:val="both"/>
        <w:rPr>
          <w:rFonts w:ascii="Tahoma" w:hAnsi="Tahoma" w:cs="Tahoma"/>
          <w:bCs/>
        </w:rPr>
      </w:pPr>
      <w:r w:rsidRPr="00B610E3">
        <w:rPr>
          <w:rFonts w:ascii="Tahoma" w:hAnsi="Tahoma" w:cs="Tahoma"/>
          <w:bCs/>
        </w:rPr>
        <w:t xml:space="preserve">Pastabos dėl kvalifikacinių reikalavimų teikiamos, užpildant atskirą priedą „Tiekėjų kvalifikacijos reikalavimai ir reikalaujami </w:t>
      </w:r>
      <w:r w:rsidR="001723C6" w:rsidRPr="00B610E3">
        <w:rPr>
          <w:rFonts w:ascii="Tahoma" w:hAnsi="Tahoma" w:cs="Tahoma"/>
          <w:bCs/>
        </w:rPr>
        <w:t>kokybės bei aplinkos apsaugos vadybos sistemų standartai</w:t>
      </w:r>
      <w:r w:rsidRPr="00B610E3">
        <w:rPr>
          <w:rFonts w:ascii="Tahoma" w:hAnsi="Tahoma" w:cs="Tahoma"/>
          <w:bCs/>
        </w:rPr>
        <w:t>“.</w:t>
      </w:r>
    </w:p>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6D69600" w14:textId="77777777" w:rsidTr="000C1BBA">
        <w:tc>
          <w:tcPr>
            <w:tcW w:w="704" w:type="dxa"/>
          </w:tcPr>
          <w:p w14:paraId="1234CB0F"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pasiūlymų vertinimo kriterijų ir sąlygų projektui? </w:t>
            </w:r>
          </w:p>
          <w:p w14:paraId="65017E8E" w14:textId="77777777" w:rsidR="000306CC" w:rsidRPr="00B610E3" w:rsidRDefault="000306CC" w:rsidP="00E833B1">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B610E3" w:rsidRDefault="000306CC" w:rsidP="00E833B1">
            <w:pPr>
              <w:spacing w:after="120" w:line="276" w:lineRule="auto"/>
              <w:jc w:val="center"/>
              <w:rPr>
                <w:rFonts w:ascii="Tahoma" w:hAnsi="Tahoma" w:cs="Tahoma"/>
              </w:rPr>
            </w:pP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00FA67DF">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832757" w:rsidRPr="00832757" w14:paraId="3BC763A7" w14:textId="77777777" w:rsidTr="00FA67DF">
        <w:tc>
          <w:tcPr>
            <w:tcW w:w="704" w:type="dxa"/>
          </w:tcPr>
          <w:p w14:paraId="5E0688A5" w14:textId="77777777" w:rsidR="000306CC" w:rsidRPr="00832757"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4E412359" w:rsidR="000306CC" w:rsidRPr="00832757" w:rsidRDefault="00914CF1" w:rsidP="00E833B1">
            <w:pPr>
              <w:spacing w:line="276" w:lineRule="auto"/>
              <w:jc w:val="both"/>
              <w:rPr>
                <w:rFonts w:ascii="Tahoma" w:hAnsi="Tahoma" w:cs="Tahoma"/>
                <w:i/>
              </w:rPr>
            </w:pPr>
            <w:r w:rsidRPr="00832757">
              <w:rPr>
                <w:rFonts w:ascii="Tahoma" w:hAnsi="Tahoma" w:cs="Tahoma"/>
              </w:rPr>
              <w:t>Siekdami tinkamai įvertinti planuojamo pirkimo biudžetą, prašome n</w:t>
            </w:r>
            <w:r w:rsidR="000306CC" w:rsidRPr="00832757">
              <w:rPr>
                <w:rFonts w:ascii="Tahoma" w:hAnsi="Tahoma" w:cs="Tahoma"/>
              </w:rPr>
              <w:t>urody</w:t>
            </w:r>
            <w:r w:rsidRPr="00832757">
              <w:rPr>
                <w:rFonts w:ascii="Tahoma" w:hAnsi="Tahoma" w:cs="Tahoma"/>
              </w:rPr>
              <w:t>ti</w:t>
            </w:r>
            <w:r w:rsidR="000306CC" w:rsidRPr="00832757">
              <w:rPr>
                <w:rFonts w:ascii="Tahoma" w:hAnsi="Tahoma" w:cs="Tahoma"/>
              </w:rPr>
              <w:t xml:space="preserve"> kokia būtų Jūsų siūloma preliminari</w:t>
            </w:r>
            <w:r w:rsidRPr="00832757">
              <w:rPr>
                <w:rFonts w:ascii="Tahoma" w:hAnsi="Tahoma" w:cs="Tahoma"/>
              </w:rPr>
              <w:t xml:space="preserve"> / orientacinė</w:t>
            </w:r>
            <w:r w:rsidR="000306CC" w:rsidRPr="00832757">
              <w:rPr>
                <w:rFonts w:ascii="Tahoma" w:hAnsi="Tahoma" w:cs="Tahoma"/>
              </w:rPr>
              <w:t xml:space="preserve"> </w:t>
            </w:r>
            <w:r w:rsidR="000C1BBA" w:rsidRPr="00832757">
              <w:rPr>
                <w:rFonts w:ascii="Tahoma" w:eastAsia="Calibri" w:hAnsi="Tahoma" w:cs="Tahoma"/>
              </w:rPr>
              <w:t>Pirkimo objekto</w:t>
            </w:r>
            <w:r w:rsidR="000306CC" w:rsidRPr="00832757">
              <w:rPr>
                <w:rFonts w:ascii="Tahoma" w:eastAsia="Calibri" w:hAnsi="Tahoma" w:cs="Tahoma"/>
              </w:rPr>
              <w:t xml:space="preserve"> </w:t>
            </w:r>
            <w:r w:rsidR="000306CC" w:rsidRPr="00832757">
              <w:rPr>
                <w:rFonts w:ascii="Tahoma" w:hAnsi="Tahoma" w:cs="Tahoma"/>
              </w:rPr>
              <w:t>kaina Eur be PVM.</w:t>
            </w:r>
          </w:p>
        </w:tc>
        <w:tc>
          <w:tcPr>
            <w:tcW w:w="4394" w:type="dxa"/>
            <w:vAlign w:val="center"/>
          </w:tcPr>
          <w:p w14:paraId="2D33EAE7" w14:textId="77777777" w:rsidR="000306CC" w:rsidRPr="00832757" w:rsidRDefault="000306CC" w:rsidP="00E833B1">
            <w:pPr>
              <w:spacing w:after="120" w:line="276" w:lineRule="auto"/>
              <w:jc w:val="center"/>
              <w:rPr>
                <w:rFonts w:ascii="Tahoma" w:hAnsi="Tahoma" w:cs="Tahoma"/>
              </w:rPr>
            </w:pPr>
          </w:p>
        </w:tc>
      </w:tr>
      <w:tr w:rsidR="00914CF1" w:rsidRPr="00B610E3" w14:paraId="3F57D3CE" w14:textId="77777777" w:rsidTr="00FA67DF">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00FA67DF">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0306CC" w:rsidRPr="00B610E3" w14:paraId="2C045F4B" w14:textId="77777777" w:rsidTr="00FA67DF">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3"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3"/>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rsidP="00E833B1">
            <w:pPr>
              <w:spacing w:line="276" w:lineRule="auto"/>
              <w:jc w:val="both"/>
              <w:rPr>
                <w:rFonts w:ascii="Tahoma" w:hAnsi="Tahoma" w:cs="Tahoma"/>
              </w:rPr>
            </w:pPr>
            <w:bookmarkStart w:id="4"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4"/>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2"/>
      <w:footerReference w:type="first" r:id="rId13"/>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6C0F2" w14:textId="77777777" w:rsidR="00D561A8" w:rsidRDefault="00D561A8" w:rsidP="003B5CEC">
      <w:pPr>
        <w:spacing w:after="0" w:line="240" w:lineRule="auto"/>
      </w:pPr>
      <w:r>
        <w:separator/>
      </w:r>
    </w:p>
  </w:endnote>
  <w:endnote w:type="continuationSeparator" w:id="0">
    <w:p w14:paraId="601F1A82" w14:textId="77777777" w:rsidR="00D561A8" w:rsidRDefault="00D561A8"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14:paraId="508F520D" w14:textId="77777777" w:rsidR="009E6C79" w:rsidRDefault="00814599">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5AB2" w14:textId="77777777" w:rsidR="00D561A8" w:rsidRDefault="00D561A8" w:rsidP="003B5CEC">
      <w:pPr>
        <w:spacing w:after="0" w:line="240" w:lineRule="auto"/>
      </w:pPr>
      <w:r>
        <w:separator/>
      </w:r>
    </w:p>
  </w:footnote>
  <w:footnote w:type="continuationSeparator" w:id="0">
    <w:p w14:paraId="4ED2A6F1" w14:textId="77777777" w:rsidR="00D561A8" w:rsidRDefault="00D561A8"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12EA6"/>
    <w:rsid w:val="00027C19"/>
    <w:rsid w:val="000306CC"/>
    <w:rsid w:val="00053BFE"/>
    <w:rsid w:val="000949E2"/>
    <w:rsid w:val="00096A5C"/>
    <w:rsid w:val="000C1BBA"/>
    <w:rsid w:val="00126DA4"/>
    <w:rsid w:val="00130B36"/>
    <w:rsid w:val="00150557"/>
    <w:rsid w:val="00170AC1"/>
    <w:rsid w:val="001723C6"/>
    <w:rsid w:val="00185F2D"/>
    <w:rsid w:val="00193C3D"/>
    <w:rsid w:val="001A5DB3"/>
    <w:rsid w:val="001C4B41"/>
    <w:rsid w:val="001E4591"/>
    <w:rsid w:val="001F367E"/>
    <w:rsid w:val="002253DE"/>
    <w:rsid w:val="00240046"/>
    <w:rsid w:val="00240ED8"/>
    <w:rsid w:val="0025324A"/>
    <w:rsid w:val="00256607"/>
    <w:rsid w:val="00282C04"/>
    <w:rsid w:val="00292BD2"/>
    <w:rsid w:val="002C61B6"/>
    <w:rsid w:val="002F2F68"/>
    <w:rsid w:val="00341645"/>
    <w:rsid w:val="003B5CEC"/>
    <w:rsid w:val="003C56FE"/>
    <w:rsid w:val="003F6D70"/>
    <w:rsid w:val="004118C5"/>
    <w:rsid w:val="00412C32"/>
    <w:rsid w:val="00435521"/>
    <w:rsid w:val="00483C99"/>
    <w:rsid w:val="00483FD4"/>
    <w:rsid w:val="00491645"/>
    <w:rsid w:val="004C30DC"/>
    <w:rsid w:val="004F0A59"/>
    <w:rsid w:val="00531EAF"/>
    <w:rsid w:val="00535A23"/>
    <w:rsid w:val="0053676F"/>
    <w:rsid w:val="005919FF"/>
    <w:rsid w:val="005C5888"/>
    <w:rsid w:val="00643C14"/>
    <w:rsid w:val="0075173A"/>
    <w:rsid w:val="00771F59"/>
    <w:rsid w:val="007905F5"/>
    <w:rsid w:val="007D0963"/>
    <w:rsid w:val="007E5FBB"/>
    <w:rsid w:val="008014C0"/>
    <w:rsid w:val="00814599"/>
    <w:rsid w:val="00832757"/>
    <w:rsid w:val="00836A76"/>
    <w:rsid w:val="00892877"/>
    <w:rsid w:val="008C6BB5"/>
    <w:rsid w:val="008E710A"/>
    <w:rsid w:val="00914CF1"/>
    <w:rsid w:val="00936FDD"/>
    <w:rsid w:val="00943297"/>
    <w:rsid w:val="00953426"/>
    <w:rsid w:val="00956445"/>
    <w:rsid w:val="00960CD4"/>
    <w:rsid w:val="00967FA6"/>
    <w:rsid w:val="009E6C79"/>
    <w:rsid w:val="00A11FDA"/>
    <w:rsid w:val="00A12F2C"/>
    <w:rsid w:val="00A13ABA"/>
    <w:rsid w:val="00A220D9"/>
    <w:rsid w:val="00A23895"/>
    <w:rsid w:val="00A277A2"/>
    <w:rsid w:val="00A3292F"/>
    <w:rsid w:val="00A915B2"/>
    <w:rsid w:val="00AB1E6F"/>
    <w:rsid w:val="00AB31AB"/>
    <w:rsid w:val="00AF6BD7"/>
    <w:rsid w:val="00B010FE"/>
    <w:rsid w:val="00B12D38"/>
    <w:rsid w:val="00B40DBA"/>
    <w:rsid w:val="00B41098"/>
    <w:rsid w:val="00B53681"/>
    <w:rsid w:val="00B610E3"/>
    <w:rsid w:val="00B63012"/>
    <w:rsid w:val="00BC2136"/>
    <w:rsid w:val="00BF76FD"/>
    <w:rsid w:val="00C06C0C"/>
    <w:rsid w:val="00C31AF7"/>
    <w:rsid w:val="00C43DAB"/>
    <w:rsid w:val="00CA38AD"/>
    <w:rsid w:val="00CB2A2E"/>
    <w:rsid w:val="00CE38EE"/>
    <w:rsid w:val="00D561A8"/>
    <w:rsid w:val="00DD47A6"/>
    <w:rsid w:val="00DF10DD"/>
    <w:rsid w:val="00E24074"/>
    <w:rsid w:val="00E2529F"/>
    <w:rsid w:val="00E5230F"/>
    <w:rsid w:val="00EC5896"/>
    <w:rsid w:val="00EF12E9"/>
    <w:rsid w:val="00F429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12ad28a2-36b6-4225-b508-357a5bc7de4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93827db7-4edf-4a59-9c97-c86e41f014de"/>
    <ds:schemaRef ds:uri="http://purl.org/dc/elements/1.1/"/>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85367791-8E47-43C6-9247-A6DF31FD4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5196</Words>
  <Characters>2962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Lisauskienė</cp:lastModifiedBy>
  <cp:revision>19</cp:revision>
  <dcterms:created xsi:type="dcterms:W3CDTF">2025-05-15T11:50:00Z</dcterms:created>
  <dcterms:modified xsi:type="dcterms:W3CDTF">2025-08-19T08:19:00Z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